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97E1" w14:textId="3AE99A2B" w:rsidR="006D27C0" w:rsidRDefault="006D27C0" w:rsidP="00B11D6C">
      <w:pPr>
        <w:pStyle w:val="Heading1"/>
        <w:jc w:val="left"/>
        <w:rPr>
          <w:lang w:val="fr-CA"/>
        </w:rPr>
      </w:pPr>
      <w:r w:rsidRPr="006D27C0">
        <w:rPr>
          <w:lang w:val="fr-CA"/>
        </w:rPr>
        <w:t>Des lectures estivales pour toutes et tous! Rendez le club de lecture de votre bibliothèque accessible aux enfants handicapés – Transcription du webinaire</w:t>
      </w:r>
    </w:p>
    <w:p w14:paraId="1FC0809C" w14:textId="6E4F13F1" w:rsidR="006D27C0" w:rsidRDefault="006D27C0" w:rsidP="006D27C0">
      <w:pPr>
        <w:rPr>
          <w:lang w:val="fr-CA"/>
        </w:rPr>
      </w:pPr>
      <w:r w:rsidRPr="006D27C0">
        <w:rPr>
          <w:lang w:val="fr-CA"/>
        </w:rPr>
        <w:t xml:space="preserve">Ce webinaire a été enregistré en </w:t>
      </w:r>
      <w:r w:rsidR="00733122">
        <w:rPr>
          <w:lang w:val="fr-CA"/>
        </w:rPr>
        <w:t>mai</w:t>
      </w:r>
      <w:r w:rsidRPr="006D27C0">
        <w:rPr>
          <w:lang w:val="fr-CA"/>
        </w:rPr>
        <w:t xml:space="preserve"> 2026.</w:t>
      </w:r>
    </w:p>
    <w:p w14:paraId="6F110DAA" w14:textId="78F2CA92" w:rsidR="006D27C0" w:rsidRDefault="006D27C0" w:rsidP="006D27C0">
      <w:pPr>
        <w:pStyle w:val="Heading2"/>
        <w:rPr>
          <w:lang w:val="fr-CA"/>
        </w:rPr>
      </w:pPr>
      <w:r>
        <w:rPr>
          <w:lang w:val="fr-CA"/>
        </w:rPr>
        <w:t>Introduction</w:t>
      </w:r>
    </w:p>
    <w:p w14:paraId="2F93FB1A" w14:textId="64AE0DE1" w:rsidR="006D27C0" w:rsidRPr="006D27C0" w:rsidRDefault="00CE7949" w:rsidP="006D27C0">
      <w:pPr>
        <w:rPr>
          <w:lang w:val="fr-CA"/>
        </w:rPr>
      </w:pPr>
      <w:r>
        <w:rPr>
          <w:lang w:val="fr-CA"/>
        </w:rPr>
        <w:t>00:</w:t>
      </w:r>
      <w:r w:rsidR="006D27C0">
        <w:rPr>
          <w:lang w:val="fr-CA"/>
        </w:rPr>
        <w:t>00:06</w:t>
      </w:r>
    </w:p>
    <w:p w14:paraId="79D84822" w14:textId="30B793E5" w:rsidR="00870533" w:rsidRPr="006D27C0" w:rsidRDefault="00000000" w:rsidP="006D27C0">
      <w:pPr>
        <w:jc w:val="left"/>
        <w:rPr>
          <w:lang w:val="fr-CA"/>
        </w:rPr>
      </w:pPr>
      <w:r w:rsidRPr="006D27C0">
        <w:rPr>
          <w:b/>
          <w:bCs/>
          <w:lang w:val="fr-CA"/>
        </w:rPr>
        <w:t xml:space="preserve">Andrea Blake: </w:t>
      </w:r>
      <w:r w:rsidRPr="006D27C0">
        <w:rPr>
          <w:lang w:val="fr-CA"/>
        </w:rPr>
        <w:t>Bonjour et bienvenue au webinaire sur l'accessibilité des clubs de lecture d'été de 2026. Je m'appelle Andréa et je suis l'adjointe au rayonnement pour le Centre d'accès équitable aux bibliothèques, aussi connu comme le CAÉB. Quelques conseils techniques avant de commencer. Si vous ne m'entendez pas, veuillez vérifier que le bouton Join audio a été sélectionné. Si vous rencontrez des difficultés techniques pendant le webinaire, je vous suggère de vous déconnecter puis de vous reconnecter au webinaire.</w:t>
      </w:r>
    </w:p>
    <w:p w14:paraId="7954414D" w14:textId="77777777" w:rsidR="00870533" w:rsidRPr="006D27C0" w:rsidRDefault="00000000" w:rsidP="006D27C0">
      <w:pPr>
        <w:jc w:val="left"/>
        <w:rPr>
          <w:lang w:val="fr-CA"/>
        </w:rPr>
      </w:pPr>
      <w:r w:rsidRPr="006D27C0">
        <w:rPr>
          <w:lang w:val="fr-CA"/>
        </w:rPr>
        <w:t>Vous pouvez activer les sous titres en sélectionnant l'icône CC. Vous pouvez également me contacter par la fenêtre de discussion et utiliser cette fenêtre pour poser des questions ou faire des commentaires pendant le webinaire, auxquelles nous répondrons aux pauses pour questions. Les diapos et l'enregistrement du webinaire vous seront disponibles après la représentation.</w:t>
      </w:r>
    </w:p>
    <w:p w14:paraId="305A180A" w14:textId="77777777" w:rsidR="00870533" w:rsidRPr="006D27C0" w:rsidRDefault="00000000" w:rsidP="006D27C0">
      <w:pPr>
        <w:jc w:val="left"/>
        <w:rPr>
          <w:lang w:val="fr-CA"/>
        </w:rPr>
      </w:pPr>
      <w:r w:rsidRPr="006D27C0">
        <w:rPr>
          <w:lang w:val="fr-CA"/>
        </w:rPr>
        <w:t>Avant de commencer, j'aimerais vous lire une brève déclaration de reconnaissance territoriale. Je travaille et je vis à London sur les terres traditionnelles des peuples attawandaron, anishinaabek, haudenosaunee et lūnaapéewak. Cependant, j'ai grandi dans la région de Nipissing Ouest, dans le nord de l'Ontario, sur les terres traditionnelles de nombreuses Nations, dont le peuple anishinaabek et les Premières Nations Dokis et Nipissing.</w:t>
      </w:r>
    </w:p>
    <w:p w14:paraId="0B591539" w14:textId="77777777" w:rsidR="00870533" w:rsidRPr="006D27C0" w:rsidRDefault="00000000" w:rsidP="006D27C0">
      <w:pPr>
        <w:jc w:val="left"/>
        <w:rPr>
          <w:lang w:val="fr-CA"/>
        </w:rPr>
      </w:pPr>
      <w:r w:rsidRPr="006D27C0">
        <w:rPr>
          <w:lang w:val="fr-CA"/>
        </w:rPr>
        <w:t>Cette expérience m'a beaucoup appris sur les modes de vie et les connaissances autochtones, et j'en suis très reconnaissante. La réconciliation est au cœur des activités de l'équipe de rayonnement du CAÉB. Nous reconnaissons l'incidence considérable qu'ont eue les pensionnats autochtones partout au pays. Je tiens à rendre hommage à toutes les personnes de la région de Nipissing Ouest qui ont été envoyées au pensionnat pour autochtones de Spanish, ainsi qu'à celles qui sont décédées en raison des atrocités commises à cet endroit.</w:t>
      </w:r>
    </w:p>
    <w:p w14:paraId="70B14869" w14:textId="77777777" w:rsidR="00870533" w:rsidRPr="006D27C0" w:rsidRDefault="00000000" w:rsidP="006D27C0">
      <w:pPr>
        <w:jc w:val="left"/>
        <w:rPr>
          <w:lang w:val="fr-CA"/>
        </w:rPr>
      </w:pPr>
      <w:r w:rsidRPr="006D27C0">
        <w:rPr>
          <w:lang w:val="fr-CA"/>
        </w:rPr>
        <w:t xml:space="preserve">Les objectifs d'apprentissage de ce webinaire consistent à discuter de comment rendre votre club de lecture plus inclusif et accessible, allant de la planification à l'évaluation jusqu'à la mise en œuvre. Nous allons discuter des raisons pourquoi les bibliothèques devraient proposer des livres en médias substituts ou formats accessibles dans leurs activités de lecture, en plus de garder l'accessibilité en tête en matière d'activités, </w:t>
      </w:r>
      <w:r w:rsidRPr="006D27C0">
        <w:rPr>
          <w:lang w:val="fr-CA"/>
        </w:rPr>
        <w:lastRenderedPageBreak/>
        <w:t>comme le suivi de lecture, les prix à donner, et cetera. Finalement, nous allons explorer quelques idées de bricolage et d'autres activités accessibles.</w:t>
      </w:r>
    </w:p>
    <w:p w14:paraId="5C33C52D" w14:textId="77777777" w:rsidR="00870533" w:rsidRDefault="00000000" w:rsidP="006D27C0">
      <w:pPr>
        <w:jc w:val="left"/>
        <w:rPr>
          <w:lang w:val="fr-CA"/>
        </w:rPr>
      </w:pPr>
      <w:r w:rsidRPr="006D27C0">
        <w:rPr>
          <w:lang w:val="fr-CA"/>
        </w:rPr>
        <w:t>Avant de commencer, j'aimerais partager un bref témoignage d'un parent d'un usager de la bibliothèque publique de la région de Cambridge, en Ontario, en matière de sa participation au club de lecture accessible. « Ma petite fille a des capacités diverses et est gênée de lire parce qu'elle est en quatrième année avec un niveau de lecture de première année. Le club de lecture d'été a transformé cela en fierté de lire. Elle a même commencé à lire toute seule au lit, le soir avec une lampe de poche. J'en ai pleuré de joie. » Cette histoire montre pourquoi il est important de rendre vos clubs de lecture d'été accessibles, et la différence que ceci peut faire pour le public.</w:t>
      </w:r>
    </w:p>
    <w:p w14:paraId="74026687" w14:textId="068A7C2A" w:rsidR="00CE7949" w:rsidRDefault="00CE7949" w:rsidP="00CE7949">
      <w:pPr>
        <w:pStyle w:val="Heading2"/>
        <w:rPr>
          <w:lang w:val="en-CA"/>
        </w:rPr>
      </w:pPr>
      <w:r>
        <w:rPr>
          <w:lang w:val="fr-CA"/>
        </w:rPr>
        <w:t>Le CAÉB, c</w:t>
      </w:r>
      <w:r>
        <w:rPr>
          <w:lang w:val="en-CA"/>
        </w:rPr>
        <w:t>’est quoi?</w:t>
      </w:r>
    </w:p>
    <w:p w14:paraId="0AFE3A8F" w14:textId="79059ABB" w:rsidR="00CE7949" w:rsidRPr="00CE7949" w:rsidRDefault="00CE7949" w:rsidP="00CE7949">
      <w:pPr>
        <w:rPr>
          <w:lang w:val="en-CA"/>
        </w:rPr>
      </w:pPr>
      <w:r>
        <w:rPr>
          <w:lang w:val="en-CA"/>
        </w:rPr>
        <w:t>00:03:35</w:t>
      </w:r>
    </w:p>
    <w:p w14:paraId="492031E1" w14:textId="77777777" w:rsidR="00870533" w:rsidRPr="006D27C0" w:rsidRDefault="00000000" w:rsidP="006D27C0">
      <w:pPr>
        <w:jc w:val="left"/>
        <w:rPr>
          <w:lang w:val="fr-CA"/>
        </w:rPr>
      </w:pPr>
      <w:r w:rsidRPr="006D27C0">
        <w:rPr>
          <w:lang w:val="fr-CA"/>
        </w:rPr>
        <w:t>Les personnes incapables de lire les imprimés ont besoin des livres en format accessible. Le CAÉB offre un service complet de bibliothèques en proposant plus de 1,5 million de livres, de magazines et de journaux en médias substituts aux personnes incapables de lire les imprimés vivant au Canada. Le CAÉB est une organisation nationale sans but lucratif qui offre des services de lecture accessibles aux quelques millions de personnes au Canada ayant une déficience de lecture des imprimés.</w:t>
      </w:r>
    </w:p>
    <w:p w14:paraId="7326591B" w14:textId="77777777" w:rsidR="00870533" w:rsidRPr="006D27C0" w:rsidRDefault="00000000" w:rsidP="006D27C0">
      <w:pPr>
        <w:jc w:val="left"/>
        <w:rPr>
          <w:lang w:val="fr-CA"/>
        </w:rPr>
      </w:pPr>
      <w:r w:rsidRPr="006D27C0">
        <w:rPr>
          <w:lang w:val="fr-CA"/>
        </w:rPr>
        <w:t>Nos services permettent aux personnes incapables de lire les imprimés de mieux participer aux activités d'apprentissage et à la vie professionnelle et sociale. Ces services les aident à contribuer au développement social, culturel et économique de leur communauté et de la collectivité en général. Nous avons pour mission de soutenir les bibliothèques publiques dans la mise à disposition de collections accessibles et de défendre le droit fondamental des Canadiens incapables de lire les imprimés, d'accéder à des médias et à des documents dans le format de leur choix. Nous allons revenir plus en détail sur ces points.</w:t>
      </w:r>
    </w:p>
    <w:p w14:paraId="151FE123" w14:textId="77777777" w:rsidR="00870533" w:rsidRPr="006D27C0" w:rsidRDefault="00000000" w:rsidP="006D27C0">
      <w:pPr>
        <w:jc w:val="left"/>
        <w:rPr>
          <w:lang w:val="fr-CA"/>
        </w:rPr>
      </w:pPr>
      <w:r w:rsidRPr="006D27C0">
        <w:rPr>
          <w:lang w:val="fr-CA"/>
        </w:rPr>
        <w:t>Le CAÉB offre ses services aux personnes incapables de lire les imprimés au Canada en raison d'une déficience perceptuelle. Il peut s'agir d'un trouble d'apprentissage comme la dyslexie, d'une déficience visuelle ou bien d'un handicap physique empêchant une personne de tenir un livre ou d'en tourner les pages. Les déficiences perceptuelles ne font pas l'objet d'un diagnostic officiel. Le diagnostic en soi ou le besoin de la personne peuvent donc varier. Il peut s'agir d'une condition temporaire, occasionnelle ou permanente. Nous voulons éliminer les obstacles en offrant nos ressources non seulement aux personnes incapables de lire les imprimés, mais aussi aux personnes qui les aident.</w:t>
      </w:r>
    </w:p>
    <w:p w14:paraId="030CB590" w14:textId="77777777" w:rsidR="00870533" w:rsidRPr="006D27C0" w:rsidRDefault="00000000" w:rsidP="006D27C0">
      <w:pPr>
        <w:jc w:val="left"/>
        <w:rPr>
          <w:lang w:val="fr-CA"/>
        </w:rPr>
      </w:pPr>
      <w:r w:rsidRPr="006D27C0">
        <w:rPr>
          <w:lang w:val="fr-CA"/>
        </w:rPr>
        <w:lastRenderedPageBreak/>
        <w:t>Nous offrons ainsi les comptes CAÉB aux bibliothèques publiques, au personnel enseignant grâce à notre propre programme d'accès aux enseignants. Les comptes sont gratuits pour le personnel enseignant de tous les niveaux, donc primaires, secondaires et postsecondaires, qui travaille avec des élèves incapables de lire les imprimés. Nous offrons aussi des comptes CAÉB au personnel de soutien.</w:t>
      </w:r>
    </w:p>
    <w:p w14:paraId="199E117C" w14:textId="77777777" w:rsidR="00870533" w:rsidRPr="006D27C0" w:rsidRDefault="00000000" w:rsidP="006D27C0">
      <w:pPr>
        <w:jc w:val="left"/>
        <w:rPr>
          <w:lang w:val="fr-CA"/>
        </w:rPr>
      </w:pPr>
      <w:r w:rsidRPr="006D27C0">
        <w:rPr>
          <w:lang w:val="fr-CA"/>
        </w:rPr>
        <w:t>Avec le programme d'accès des clients, les comptes sont destinés aux spécialistes, autres que le personnel enseignant des écoles publiques, qui aident les personnes ayant des déficiences perceptuelles, afin que celles-ci puissent avoir accès aux collections du CAÉB. Il peut s'agir de thérapeutes en réadaptation, de ludothérapeutes, de tuteurs privés, de spécialistes travaillant dans les établissements de soins de longue durée, d'orthophonistes, et cetera.</w:t>
      </w:r>
    </w:p>
    <w:p w14:paraId="6011700E" w14:textId="3620FD73" w:rsidR="00870533" w:rsidRDefault="00817EAF" w:rsidP="00817EAF">
      <w:pPr>
        <w:pStyle w:val="Heading2"/>
        <w:rPr>
          <w:lang w:val="fr-CA"/>
        </w:rPr>
      </w:pPr>
      <w:r w:rsidRPr="00817EAF">
        <w:rPr>
          <w:lang w:val="fr-CA"/>
        </w:rPr>
        <w:t>Planifier pour être accessible</w:t>
      </w:r>
    </w:p>
    <w:p w14:paraId="4E44EC49" w14:textId="310AAD87" w:rsidR="00817EAF" w:rsidRPr="00817EAF" w:rsidRDefault="00817EAF" w:rsidP="00817EAF">
      <w:pPr>
        <w:rPr>
          <w:lang w:val="fr-CA"/>
        </w:rPr>
      </w:pPr>
      <w:r>
        <w:rPr>
          <w:lang w:val="fr-CA"/>
        </w:rPr>
        <w:t>00:06:24</w:t>
      </w:r>
    </w:p>
    <w:p w14:paraId="1804A7CC" w14:textId="77777777" w:rsidR="00870533" w:rsidRPr="006D27C0" w:rsidRDefault="00000000" w:rsidP="006D27C0">
      <w:pPr>
        <w:jc w:val="left"/>
        <w:rPr>
          <w:lang w:val="fr-CA"/>
        </w:rPr>
      </w:pPr>
      <w:r w:rsidRPr="006D27C0">
        <w:rPr>
          <w:lang w:val="fr-CA"/>
        </w:rPr>
        <w:t>Bien sûr, quand on parle de personnes en situation de handicap, on ne parle pas seulement de personnes incapables de lire les imprimés. Certains handicaps sont physiques ou touchent la mobilité. D'autres ne sont pas visibles à l'œil nu, pensons aux problèmes de santé mentale et aux maladies chroniques. Il y a aussi les incapacités auditives. Ici, attention, plusieurs personnes sourdes ne se considèrent pas comme des personnes en situation de handicap. Certaines, oui, mais pas toutes. Les deux se valent. L'important, c'est de tenir compte des distinctions que font les personnes elles-mêmes. C'est pour ça que vous verrez parfois des phrases comme : « Les personnes sourdes et en situation de handicap », au lieu de seulement : « Les personnes en situation de handicap ».</w:t>
      </w:r>
    </w:p>
    <w:p w14:paraId="05A6075E" w14:textId="77777777" w:rsidR="00870533" w:rsidRPr="006D27C0" w:rsidRDefault="00000000" w:rsidP="006D27C0">
      <w:pPr>
        <w:jc w:val="left"/>
        <w:rPr>
          <w:lang w:val="fr-CA"/>
        </w:rPr>
      </w:pPr>
      <w:r w:rsidRPr="006D27C0">
        <w:rPr>
          <w:lang w:val="fr-CA"/>
        </w:rPr>
        <w:t>Accessible dès la conception signifie que quelque chose est conçu pour être accessible dès le départ, plutôt que d'être adapté après coup. Ainsi, un nouveau bâtiment conçu avec des rampes d'accès et une signalisation en braille est accessible dès la conception. Il en va de même pour un livre publié en plusieurs formats, avec des caractéristiques d'accessibilité intégrées. Vos clubs de lecture d'été devraient l'être également. Je me plais à dire que l'accessibilité est proactive. L'avantage de cette démarche est qu'elle réduit les risques de devoir s'adapter à la volée lorsque survient un événement imprévisible.</w:t>
      </w:r>
    </w:p>
    <w:p w14:paraId="4D7554D9" w14:textId="77777777" w:rsidR="00870533" w:rsidRPr="006D27C0" w:rsidRDefault="00000000" w:rsidP="006D27C0">
      <w:pPr>
        <w:jc w:val="left"/>
        <w:rPr>
          <w:lang w:val="fr-CA"/>
        </w:rPr>
      </w:pPr>
      <w:r w:rsidRPr="006D27C0">
        <w:rPr>
          <w:lang w:val="fr-CA"/>
        </w:rPr>
        <w:t>Bien sûr, il y aura quand même des moments où vous devrez vous adapter rapidement. Il n'est pas possible de prévoir les besoins de chacun en matière d'accessibilité, mais si vous avez déjà posé des bases et que vous êtes déjà à l'aise avec les mesures d'adaptation à prendre, ce sera beaucoup plus facile. L'autre très grand avantage de la planification de l'accessibilité est qu'elle favorise un sentiment d'inclusion et d'appartenance chez les enfants qui bénéficient de mesures d'adaptation que vous avez prises.</w:t>
      </w:r>
    </w:p>
    <w:p w14:paraId="2944EF69" w14:textId="77777777" w:rsidR="00870533" w:rsidRPr="006D27C0" w:rsidRDefault="00000000" w:rsidP="006D27C0">
      <w:pPr>
        <w:jc w:val="left"/>
        <w:rPr>
          <w:lang w:val="fr-CA"/>
        </w:rPr>
      </w:pPr>
      <w:r w:rsidRPr="006D27C0">
        <w:rPr>
          <w:lang w:val="fr-CA"/>
        </w:rPr>
        <w:lastRenderedPageBreak/>
        <w:t>Désormais, ces enfants et les personnes qui s'en occupent n’ont plus besoin de demander des aménagements. Ils peuvent simplement se présenter et participer. L'enfant n'a pas à se sentir isolé parce que ses besoins sont différents, ni à s'inquiéter de déranger. Il y a, pour ainsi dire, une grande différence entre se faire offrir une place à la table et être obligé d'en demander une.</w:t>
      </w:r>
    </w:p>
    <w:p w14:paraId="4D59D355" w14:textId="77777777" w:rsidR="00870533" w:rsidRPr="006D27C0" w:rsidRDefault="00000000" w:rsidP="006D27C0">
      <w:pPr>
        <w:jc w:val="left"/>
        <w:rPr>
          <w:lang w:val="fr-CA"/>
        </w:rPr>
      </w:pPr>
      <w:r w:rsidRPr="006D27C0">
        <w:rPr>
          <w:lang w:val="fr-CA"/>
        </w:rPr>
        <w:t>Monter un club accessible, ça ne veut pas dire tout changer, ni tout recommencer à zéro. Vous faites probablement déjà des choses pour améliorer l'accessibilité à votre bibliothèque sans même vous en rendre compte. Quelques exemples comprennent : mettre vos coordonnées sur votre matériel promotionnel pour que votre clientèle puisse vous joindre pour demander des mesures d'adaptation, en plus de repérer les enfants surstimulés et leur offrir une pause dans un endroit calme. Ces petits gestes font déjà une excellente base. En partant de ce point-ci, on va vous donner des trucs et des ressources pour aller plus loin.</w:t>
      </w:r>
    </w:p>
    <w:p w14:paraId="0A0D4B6F" w14:textId="77777777" w:rsidR="00870533" w:rsidRPr="006D27C0" w:rsidRDefault="00000000" w:rsidP="006D27C0">
      <w:pPr>
        <w:jc w:val="left"/>
        <w:rPr>
          <w:lang w:val="fr-CA"/>
        </w:rPr>
      </w:pPr>
      <w:r w:rsidRPr="006D27C0">
        <w:rPr>
          <w:lang w:val="fr-CA"/>
        </w:rPr>
        <w:t>La planification de l'accessibilité est importante, mais la manière dont vous la mettez en œuvre et l'endroit où vous obtenez vos renseignements le sont tout autant. Ce que je veux dire ici, c'est qu'il faut parler aux personnes en situation de handicap. Le mouvement de défense des droits des personnes handicapées utilise l'expression : « Rien sur nous sans nous », parce qu'elles sont trop souvent exclues des échanges sur les questions qui les concernent directement, les lois et les politiques gouvernementales, mais également les programmes de bibliothèque.</w:t>
      </w:r>
    </w:p>
    <w:p w14:paraId="3B1395D9" w14:textId="77777777" w:rsidR="00870533" w:rsidRPr="006D27C0" w:rsidRDefault="00000000" w:rsidP="006D27C0">
      <w:pPr>
        <w:jc w:val="left"/>
        <w:rPr>
          <w:lang w:val="fr-CA"/>
        </w:rPr>
      </w:pPr>
      <w:r w:rsidRPr="006D27C0">
        <w:rPr>
          <w:lang w:val="fr-CA"/>
        </w:rPr>
        <w:t>Évitez les suppositions. Les personnes en situation de handicap sont les mieux placées pour connaître leurs besoins. C'est pourquoi vous devez les consulter lorsque vous élaborez des plans d'accessibilité. Tournez-vous vers les organisations locales de votre région. Nous vous encourageons même à le faire pour leur demander comment vous pouvez rendre votre programme et vos services plus accessibles. Là encore, soyez proactif.</w:t>
      </w:r>
    </w:p>
    <w:p w14:paraId="79688C55" w14:textId="77777777" w:rsidR="00870533" w:rsidRPr="006D27C0" w:rsidRDefault="00000000" w:rsidP="006D27C0">
      <w:pPr>
        <w:jc w:val="left"/>
        <w:rPr>
          <w:lang w:val="fr-CA"/>
        </w:rPr>
      </w:pPr>
      <w:r w:rsidRPr="006D27C0">
        <w:rPr>
          <w:lang w:val="fr-CA"/>
        </w:rPr>
        <w:t>Le même principe s'applique aux ressources en ligne. En tant que professionnels des bibliothèques, nous savons qu'il est important de vérifier nos sources. Nous enseignons aux enfants la culture numérique et nous devons faire de même ici. Si vous lisez un article de blogue ou recherchez des suggestions de programmes, la personne ayant rédigé ce document est-elle en situation de handicap ou a-t-elle au moins travaillé en étroite collaboration avec des personnes handicapées? Le site Web utilise-t-il une terminologie obsolète comme : « besoins spéciaux » ou « ayant des aptitudes différentes » ou des symboles comme la pièce de casse-tête?</w:t>
      </w:r>
    </w:p>
    <w:p w14:paraId="3ADC854D" w14:textId="77777777" w:rsidR="00870533" w:rsidRDefault="00000000" w:rsidP="006D27C0">
      <w:pPr>
        <w:jc w:val="left"/>
        <w:rPr>
          <w:lang w:val="fr-CA"/>
        </w:rPr>
      </w:pPr>
      <w:r w:rsidRPr="006D27C0">
        <w:rPr>
          <w:lang w:val="fr-CA"/>
        </w:rPr>
        <w:t>Assurez-vous d'obtenir des renseignements de la source et respectez ce que disent les personnes en situation de handicap, même si cela contredit ce que vous pensiez auparavant.</w:t>
      </w:r>
    </w:p>
    <w:p w14:paraId="51CE2027" w14:textId="527FF480" w:rsidR="00AD7993" w:rsidRDefault="00AD7993" w:rsidP="00AD7993">
      <w:pPr>
        <w:pStyle w:val="Heading2"/>
      </w:pPr>
      <w:r>
        <w:rPr>
          <w:lang w:val="fr-CA"/>
        </w:rPr>
        <w:lastRenderedPageBreak/>
        <w:t>Exemples de clubs de lecture d’</w:t>
      </w:r>
      <w:r>
        <w:t>été</w:t>
      </w:r>
    </w:p>
    <w:p w14:paraId="7AF5AAE7" w14:textId="348B4F69" w:rsidR="00AD7993" w:rsidRPr="00AD7993" w:rsidRDefault="00AD7993" w:rsidP="00AD7993">
      <w:r>
        <w:t>00:11:26</w:t>
      </w:r>
    </w:p>
    <w:p w14:paraId="38F2AE85" w14:textId="77777777" w:rsidR="00870533" w:rsidRPr="006D27C0" w:rsidRDefault="00000000" w:rsidP="006D27C0">
      <w:pPr>
        <w:jc w:val="left"/>
        <w:rPr>
          <w:lang w:val="fr-CA"/>
        </w:rPr>
      </w:pPr>
      <w:r w:rsidRPr="006D27C0">
        <w:rPr>
          <w:lang w:val="fr-CA"/>
        </w:rPr>
        <w:t>Avant de vous donner quelques conseils sur des aspects en particulier des clubs de lecture d'été, j'aimerais vous donner un petit aperçu de ce que les deux principaux clubs au Canada font déjà pour rendre leur programme accessible. Avec l'INCA, le CAÉB et le principal consultant en accessibilité du Club de lecture d'été TD. Je parlerai de ce programme dans un instant, mais j'aimerais d'abord mettre en vedette le club de la Colombie-Britannique. Ces clubs créent des listes de lecture recommandées pour leurs participants, qui se rapportent à un thème annuel. Le CAÉB soutient ces clubs en affichant sur son site Web des listes de titres disponibles dans sa collection.</w:t>
      </w:r>
    </w:p>
    <w:p w14:paraId="511DEC19" w14:textId="77777777" w:rsidR="00870533" w:rsidRPr="006D27C0" w:rsidRDefault="00000000" w:rsidP="006D27C0">
      <w:pPr>
        <w:jc w:val="left"/>
        <w:rPr>
          <w:lang w:val="fr-CA"/>
        </w:rPr>
      </w:pPr>
      <w:r w:rsidRPr="006D27C0">
        <w:rPr>
          <w:lang w:val="fr-CA"/>
        </w:rPr>
        <w:t>L'année dernière, nous avons été très heureux de constater que le Club du Nouveau-Brunswick – ils ont maintenant rejoint le Club de lecture d'été TD –, avait choisi tous les livres de sa liste dans notre collection. Ainsi, tous leurs titres recommandés étaient disponibles dans au moins un format accessible. Le Club de lecture d'été de la Colombie-Britannique propose sur son site Web une page intitulée Inclusion et accessibilité, qui présente tous les moyens mis en œuvre pour rendre son programme plus accessible, notamment les mesures d'adaptation mises en place dans les activités proposées, les options de suivi de lecture en ligne et sur papier, les considérations relatives à la dyslexie, et autres encore.</w:t>
      </w:r>
    </w:p>
    <w:p w14:paraId="03F75560" w14:textId="77777777" w:rsidR="00870533" w:rsidRPr="006D27C0" w:rsidRDefault="00000000" w:rsidP="006D27C0">
      <w:pPr>
        <w:jc w:val="left"/>
        <w:rPr>
          <w:lang w:val="fr-CA"/>
        </w:rPr>
      </w:pPr>
      <w:r w:rsidRPr="006D27C0">
        <w:rPr>
          <w:lang w:val="fr-CA"/>
        </w:rPr>
        <w:t>Ce qui est surtout à souligner, c'est que la page d'accueil du site Web contient une vidéo de bienvenue en langue des signes américaine. Cette initiative est positive à plus d'un égard. Tout d'abord, c'est que la vidéo qui figure au centre de l'écran n'est pas cachée dans une sous-page difficile à trouver. L'accessibilité est ainsi mise en avant. Mentionnons ensuite l'utilisation de la langue des signes américaine et l'accent mis sur l'inclusion des enfants sourds et malentendants. Ce détail est très important, car les enfants sourds, en particulier ceux en situation de perte auditive sévère à profonde, ont souvent un niveau d'alphabétisation inférieur à celui des autres enfants de leur âge.</w:t>
      </w:r>
    </w:p>
    <w:p w14:paraId="4292F2A1" w14:textId="77777777" w:rsidR="00870533" w:rsidRPr="006D27C0" w:rsidRDefault="00000000" w:rsidP="006D27C0">
      <w:pPr>
        <w:jc w:val="left"/>
        <w:rPr>
          <w:lang w:val="fr-CA"/>
        </w:rPr>
      </w:pPr>
      <w:r w:rsidRPr="006D27C0">
        <w:rPr>
          <w:lang w:val="fr-CA"/>
        </w:rPr>
        <w:t>Il est donc fantastique d'avoir une vidéo démontrant clairement que le club s'adresse également à ces enfants. De plus, la vidéo est sous-titrée et accompagnée d'une voix hors champ, autant de caractéristiques essentielles en matière d'accessibilité. J'espère qu'on va être capable d'entendre le son, sinon, il y a des sous-titres sur la vidéo. Ça ne fonctionne pas. On va continuer.</w:t>
      </w:r>
    </w:p>
    <w:p w14:paraId="46A8256D" w14:textId="77777777" w:rsidR="00870533" w:rsidRPr="006D27C0" w:rsidRDefault="00000000" w:rsidP="006D27C0">
      <w:pPr>
        <w:jc w:val="left"/>
        <w:rPr>
          <w:lang w:val="fr-CA"/>
        </w:rPr>
      </w:pPr>
      <w:r w:rsidRPr="006D27C0">
        <w:rPr>
          <w:lang w:val="fr-CA"/>
        </w:rPr>
        <w:t xml:space="preserve">Le deuxième club de lecture le plus important est le Club de lecture d'été TD. Mentionnons d'abord l'utilisation des carnets de notes pour faire le suivi des lectures. Les versions imprimées sont intentionnellement conçues avec des polices de caractères plus grandes et des mises en page plus simples et plus épurées. Des versions téléchargeables de ces carnets </w:t>
      </w:r>
      <w:r w:rsidRPr="006D27C0">
        <w:rPr>
          <w:lang w:val="fr-CA"/>
        </w:rPr>
        <w:lastRenderedPageBreak/>
        <w:t>de notes sont disponibles en ligne, en gros caractères, en audio, en braille et en police OpenDyslexic.</w:t>
      </w:r>
    </w:p>
    <w:p w14:paraId="3BB0A396" w14:textId="77777777" w:rsidR="00870533" w:rsidRPr="006D27C0" w:rsidRDefault="00000000" w:rsidP="006D27C0">
      <w:pPr>
        <w:jc w:val="left"/>
        <w:rPr>
          <w:lang w:val="fr-CA"/>
        </w:rPr>
      </w:pPr>
      <w:r w:rsidRPr="006D27C0">
        <w:rPr>
          <w:lang w:val="fr-CA"/>
        </w:rPr>
        <w:t>Leur site Web contient de nombreux renseignements pertinents sur l'accessibilité. On retrouve des pages destinées aux parents, aux aidants et aux divers membres du personnel, dans lesquelles on explique en quoi le programme est accessible. La page consacrée aux membres du personnel, intitulée Plan d'accessibilité, a été mise à jour cette année. Sa présentation a été entièrement modifiée et on retrouve de nombreux conseils pratiques. Je vous recommande vivement de la consulter. Même si votre bibliothèque ne participe pas au Club de lecture d'été TD, cette page Web est accessible au public et constitue une excellente ressource de conseils en matière d'accessibilité.</w:t>
      </w:r>
    </w:p>
    <w:p w14:paraId="028074EF" w14:textId="77777777" w:rsidR="00870533" w:rsidRDefault="00000000" w:rsidP="006D27C0">
      <w:pPr>
        <w:jc w:val="left"/>
        <w:rPr>
          <w:lang w:val="fr-CA"/>
        </w:rPr>
      </w:pPr>
      <w:r w:rsidRPr="006D27C0">
        <w:rPr>
          <w:lang w:val="fr-CA"/>
        </w:rPr>
        <w:t>Le Club TD crée chaque année une version audio de ses bandes dessinées en ligne et du Sentier des contes, et y intègre une représentation des personnes en situation de handicap, comme l'image sur l'écran qui illustre des enfants et des animaux en train de lire : un enfant utilise une tablette et des écouteurs, tandis qu'un autre est assis dans un fauteuil roulant.</w:t>
      </w:r>
    </w:p>
    <w:p w14:paraId="69EAC341" w14:textId="7616E294" w:rsidR="001F30DC" w:rsidRDefault="001F30DC" w:rsidP="001F30DC">
      <w:pPr>
        <w:pStyle w:val="Heading2"/>
        <w:rPr>
          <w:lang w:val="fr-CA"/>
        </w:rPr>
      </w:pPr>
      <w:r>
        <w:rPr>
          <w:lang w:val="fr-CA"/>
        </w:rPr>
        <w:t>Promotion et rayonnement</w:t>
      </w:r>
    </w:p>
    <w:p w14:paraId="038C79F6" w14:textId="092F1185" w:rsidR="001F30DC" w:rsidRPr="001F30DC" w:rsidRDefault="001F30DC" w:rsidP="001F30DC">
      <w:pPr>
        <w:rPr>
          <w:lang w:val="fr-CA"/>
        </w:rPr>
      </w:pPr>
      <w:r>
        <w:rPr>
          <w:lang w:val="fr-CA"/>
        </w:rPr>
        <w:t>00:15:58</w:t>
      </w:r>
    </w:p>
    <w:p w14:paraId="15129439" w14:textId="77777777" w:rsidR="00870533" w:rsidRPr="006D27C0" w:rsidRDefault="00000000" w:rsidP="006D27C0">
      <w:pPr>
        <w:jc w:val="left"/>
        <w:rPr>
          <w:lang w:val="fr-CA"/>
        </w:rPr>
      </w:pPr>
      <w:r w:rsidRPr="006D27C0">
        <w:rPr>
          <w:lang w:val="fr-CA"/>
        </w:rPr>
        <w:t>Revenons maintenant sur l'importance de demander aux personnes handicapées comment elles aimeraient utiliser votre programme. Lorsque vous parlez à votre communauté de votre programmation estivale, n'oubliez pas de parler d'accessibilité et de ce que vous offrez en termes d'accessibilité : accessibilité de votre bâtiment, les aménagements dans vos activités, et plus encore.</w:t>
      </w:r>
    </w:p>
    <w:p w14:paraId="04CD064F" w14:textId="77777777" w:rsidR="00870533" w:rsidRPr="006D27C0" w:rsidRDefault="00000000" w:rsidP="006D27C0">
      <w:pPr>
        <w:jc w:val="left"/>
        <w:rPr>
          <w:lang w:val="fr-CA"/>
        </w:rPr>
      </w:pPr>
      <w:r w:rsidRPr="006D27C0">
        <w:rPr>
          <w:lang w:val="fr-CA"/>
        </w:rPr>
        <w:t>Parlez de différents formats de lecture disponibles : les formats audio, textes électroniques en braille. Assurez-vous que vos dépliants, vos articles de médias sociaux et vos promotions en ligne sont faits de manière accessible. Pour des articles imprimés, suivez des directives d'impression claires. Pour les promotions en ligne et médias sociaux, suivre les directives d'accessibilité du Web pour les dépliants, faire en sorte qu'ils mentionnent l'accessibilité.</w:t>
      </w:r>
    </w:p>
    <w:p w14:paraId="4877C6A3" w14:textId="77777777" w:rsidR="00870533" w:rsidRPr="006D27C0" w:rsidRDefault="00000000" w:rsidP="006D27C0">
      <w:pPr>
        <w:jc w:val="left"/>
        <w:rPr>
          <w:lang w:val="fr-CA"/>
        </w:rPr>
      </w:pPr>
      <w:r w:rsidRPr="006D27C0">
        <w:rPr>
          <w:lang w:val="fr-CA"/>
        </w:rPr>
        <w:t>Pour la sensibilisation dans les écoles, c'est une bonne idée de savoir qui sont les contacts en matière d'éducation spécialisée dans vos écoles, afin que vous puissiez leur faire connaître vos programmes et leurs fonctionnalités d'accessibilité. S'il y a des camps d'été destinés aux personnes handicapées, prenez contact avec eux aussi et avec les centres communautaires qui ont souvent des activités adaptées. Finalement, renseignez vous sur les programmes de jour pour les personnes handicapées. Contactez-les également pour leur faire savoir que leurs participants sont les bienvenus dans vos clubs de lecture d'été.</w:t>
      </w:r>
    </w:p>
    <w:p w14:paraId="0C76361B" w14:textId="77777777" w:rsidR="00870533" w:rsidRPr="006D27C0" w:rsidRDefault="00000000" w:rsidP="006D27C0">
      <w:pPr>
        <w:jc w:val="left"/>
        <w:rPr>
          <w:lang w:val="fr-CA"/>
        </w:rPr>
      </w:pPr>
      <w:r w:rsidRPr="006D27C0">
        <w:rPr>
          <w:lang w:val="fr-CA"/>
        </w:rPr>
        <w:lastRenderedPageBreak/>
        <w:t>Nous parlerons d'abord des présentoirs et de la décoration de vos espaces, ce qui peut être très amusant lorsqu'il s'agit de clubs de lecture d'été. Des conseils pratiques pour les présentoirs, c'est faire en sorte qu'au moins une partie du présentoir devrait être à hauteur de fauteuil roulant. Nous recommandons d'afficher l'affiche du CAÉB sur les livres en médias substituts pour les enfants. Le lien est dans les ressources et c'est aussi disponible sur notre site Web.</w:t>
      </w:r>
    </w:p>
    <w:p w14:paraId="2E06739D" w14:textId="77777777" w:rsidR="00870533" w:rsidRDefault="00000000" w:rsidP="006D27C0">
      <w:pPr>
        <w:jc w:val="left"/>
        <w:rPr>
          <w:lang w:val="fr-CA"/>
        </w:rPr>
      </w:pPr>
      <w:r w:rsidRPr="006D27C0">
        <w:rPr>
          <w:lang w:val="fr-CA"/>
        </w:rPr>
        <w:t>Faire en sorte que le matériel en braille est en avant plan. Il s'agit d'un support tactile, ne les mettez jamais derrière une vitre. Présentez des formats multiples. C'est important de configurer un présentoir simple pour mettre en valeur ce que vous présentez, et de ne pas surcharger votre public. À l'écran, on voit un exemple de présentoir de clubs de lecture d'été. Le présentoir à l'écran est en anglais, mais ça donne une bonne idée de quelle sorte de présentoir on regarde.</w:t>
      </w:r>
    </w:p>
    <w:p w14:paraId="00753D47" w14:textId="0142BC2D" w:rsidR="005A4107" w:rsidRDefault="005A4107" w:rsidP="005A4107">
      <w:pPr>
        <w:pStyle w:val="Heading2"/>
        <w:rPr>
          <w:lang w:val="fr-CA"/>
        </w:rPr>
      </w:pPr>
      <w:r>
        <w:rPr>
          <w:lang w:val="fr-CA"/>
        </w:rPr>
        <w:t>Inscription</w:t>
      </w:r>
    </w:p>
    <w:p w14:paraId="772F8664" w14:textId="08E62F69" w:rsidR="005A4107" w:rsidRPr="005A4107" w:rsidRDefault="005A4107" w:rsidP="005A4107">
      <w:pPr>
        <w:rPr>
          <w:lang w:val="fr-CA"/>
        </w:rPr>
      </w:pPr>
      <w:r>
        <w:rPr>
          <w:lang w:val="fr-CA"/>
        </w:rPr>
        <w:t>00:18:51</w:t>
      </w:r>
    </w:p>
    <w:p w14:paraId="488E24A7" w14:textId="77777777" w:rsidR="00870533" w:rsidRPr="006D27C0" w:rsidRDefault="00000000" w:rsidP="006D27C0">
      <w:pPr>
        <w:jc w:val="left"/>
        <w:rPr>
          <w:lang w:val="fr-CA"/>
        </w:rPr>
      </w:pPr>
      <w:r w:rsidRPr="006D27C0">
        <w:rPr>
          <w:lang w:val="fr-CA"/>
        </w:rPr>
        <w:t>Pour offrir une inscription accessible au club, il est important de garder quelques éléments en tête. N'oubliez pas que pour les personnes ayant un handicap, le simple fait d'aller poser une question au personnel de la bibliothèque peut représenter un obstacle. À l'écran, on voit quelques conseils tels que miser sur la simplicité : un langage commun est plus accessible pour le public. Posez des affiches pour indiquer où et comment s'inscrire pour que les gens savent à quoi s'attendre.</w:t>
      </w:r>
    </w:p>
    <w:p w14:paraId="1020F39C" w14:textId="77777777" w:rsidR="00870533" w:rsidRPr="006D27C0" w:rsidRDefault="00000000" w:rsidP="006D27C0">
      <w:pPr>
        <w:jc w:val="left"/>
        <w:rPr>
          <w:lang w:val="fr-CA"/>
        </w:rPr>
      </w:pPr>
      <w:r w:rsidRPr="006D27C0">
        <w:rPr>
          <w:lang w:val="fr-CA"/>
        </w:rPr>
        <w:t>Utilisez des illustrations : certaines personnes comprennent mieux les images que les directives écrites. Mentionnez l'information sur l'accessibilité comme les mesures d'adaptation, les collections accessibles dans tout le matériel promotionnel et dans les discussions avec la clientèle. Prévoir des chaises pour que les adultes puissent s'asseoir pour remplir tout formulaire.</w:t>
      </w:r>
    </w:p>
    <w:p w14:paraId="5B2E7273" w14:textId="4BCEE95E" w:rsidR="00870533" w:rsidRDefault="00F419BE" w:rsidP="00F419BE">
      <w:pPr>
        <w:pStyle w:val="Heading2"/>
        <w:rPr>
          <w:lang w:val="fr-CA"/>
        </w:rPr>
      </w:pPr>
      <w:r>
        <w:rPr>
          <w:lang w:val="fr-CA"/>
        </w:rPr>
        <w:t>Rapports de lecture</w:t>
      </w:r>
    </w:p>
    <w:p w14:paraId="0BEB2D4F" w14:textId="786E02BE" w:rsidR="00F419BE" w:rsidRPr="00F419BE" w:rsidRDefault="00F419BE" w:rsidP="00F419BE">
      <w:pPr>
        <w:rPr>
          <w:lang w:val="fr-CA"/>
        </w:rPr>
      </w:pPr>
      <w:r>
        <w:rPr>
          <w:lang w:val="fr-CA"/>
        </w:rPr>
        <w:t>00:19:53</w:t>
      </w:r>
    </w:p>
    <w:p w14:paraId="1FE98A42" w14:textId="77777777" w:rsidR="00870533" w:rsidRPr="006D27C0" w:rsidRDefault="00000000" w:rsidP="006D27C0">
      <w:pPr>
        <w:jc w:val="left"/>
        <w:rPr>
          <w:lang w:val="fr-CA"/>
        </w:rPr>
      </w:pPr>
      <w:r w:rsidRPr="006D27C0">
        <w:rPr>
          <w:lang w:val="fr-CA"/>
        </w:rPr>
        <w:t>Les bibliothèques proposent de nombreux moyens créatifs pour permettre aux enfants de rendre compte de ce qu'ils ont lu, que ce soit en comptant le nombre de titres ou le temps passé à lire. Il est plus utile de rendre les enfants heureux de lire que de compter le nombre de livres qu'ils ont lus. Un exercice qui peut d'ailleurs être compliqué pour les lecteurs réticents et éprouvant des difficultés. On peut également encourager les enfants à faire rapport de leur lecture en signalant les livres qu'ils ont lus en différents formats et pas seulement les livres imprimés.</w:t>
      </w:r>
    </w:p>
    <w:p w14:paraId="5D69CFB4" w14:textId="77777777" w:rsidR="00870533" w:rsidRPr="006D27C0" w:rsidRDefault="00000000" w:rsidP="006D27C0">
      <w:pPr>
        <w:jc w:val="left"/>
        <w:rPr>
          <w:lang w:val="fr-CA"/>
        </w:rPr>
      </w:pPr>
      <w:r w:rsidRPr="006D27C0">
        <w:rPr>
          <w:lang w:val="fr-CA"/>
        </w:rPr>
        <w:t xml:space="preserve">En ce qui concerne les rapports de lecture, faites preuve de souplesse à l'égard des enfants qui ne souhaiteraient pas le faire par écrit. Encouragez </w:t>
      </w:r>
      <w:r w:rsidRPr="006D27C0">
        <w:rPr>
          <w:lang w:val="fr-CA"/>
        </w:rPr>
        <w:lastRenderedPageBreak/>
        <w:t>les enfants à vous raconter ou à faire un dessin pour décrire ce qu'ils ont lu. Ils seront fiers de recevoir un autocollant ou toute autre récompense que vous leur offrirez. Tant mieux si vous pouvez également proposer des rapports en ligne et donner un prix comme un insigne ou un autocollant virtuel.</w:t>
      </w:r>
    </w:p>
    <w:p w14:paraId="3F522267" w14:textId="22EF8AAF" w:rsidR="00870533" w:rsidRDefault="00D70A64" w:rsidP="00D70A64">
      <w:pPr>
        <w:pStyle w:val="Heading2"/>
        <w:rPr>
          <w:lang w:val="fr-CA"/>
        </w:rPr>
      </w:pPr>
      <w:r>
        <w:rPr>
          <w:lang w:val="fr-CA"/>
        </w:rPr>
        <w:t>Cadeaux et prix</w:t>
      </w:r>
    </w:p>
    <w:p w14:paraId="6DE3546B" w14:textId="50574D00" w:rsidR="00D70A64" w:rsidRPr="00D70A64" w:rsidRDefault="00D70A64" w:rsidP="00D70A64">
      <w:pPr>
        <w:rPr>
          <w:lang w:val="fr-CA"/>
        </w:rPr>
      </w:pPr>
      <w:r>
        <w:rPr>
          <w:lang w:val="fr-CA"/>
        </w:rPr>
        <w:t>00:21:05</w:t>
      </w:r>
    </w:p>
    <w:p w14:paraId="4CFEA67A" w14:textId="77777777" w:rsidR="00870533" w:rsidRPr="006D27C0" w:rsidRDefault="00000000" w:rsidP="006D27C0">
      <w:pPr>
        <w:jc w:val="left"/>
        <w:rPr>
          <w:lang w:val="fr-CA"/>
        </w:rPr>
      </w:pPr>
      <w:r w:rsidRPr="006D27C0">
        <w:rPr>
          <w:lang w:val="fr-CA"/>
        </w:rPr>
        <w:t>Pour ce qui concerne les prix, vous pouvez peut-être offrir des objets tactiles ou sensoriels qui peuvent être amusants pour tous les enfants. L'été dernier, nous avons rencontré les bibliothécaires et un enseignant de la W. Ross MacDonald School for the Blind, qui nous ont donné une liste d'articles qu'apprécient les enfants ayant une perte de vision. On y retrouve des autocollants tactiles, des petits jouets sensoriels, des porte-clés auxquels sont attachés de petits animaux en peluche que l'on peut fixer à une canne, ainsi que des tee-shirts et des bouteilles d'eau. Ces articles sont vendus à un prix relativement bas si vous les achetez en gros ou même dans les magasins à 1 $.</w:t>
      </w:r>
    </w:p>
    <w:p w14:paraId="60458716" w14:textId="2C285793" w:rsidR="00870533" w:rsidRDefault="00C116E4" w:rsidP="00C116E4">
      <w:pPr>
        <w:pStyle w:val="Heading2"/>
        <w:rPr>
          <w:lang w:val="fr-CA"/>
        </w:rPr>
      </w:pPr>
      <w:r>
        <w:rPr>
          <w:lang w:val="fr-CA"/>
        </w:rPr>
        <w:t>Évaluations accessibles</w:t>
      </w:r>
    </w:p>
    <w:p w14:paraId="5A166CBA" w14:textId="28D70C81" w:rsidR="00C116E4" w:rsidRPr="00C116E4" w:rsidRDefault="00C116E4" w:rsidP="00C116E4">
      <w:pPr>
        <w:rPr>
          <w:lang w:val="fr-CA"/>
        </w:rPr>
      </w:pPr>
      <w:r>
        <w:rPr>
          <w:lang w:val="fr-CA"/>
        </w:rPr>
        <w:t>00:21:59</w:t>
      </w:r>
    </w:p>
    <w:p w14:paraId="665C3EFE" w14:textId="77777777" w:rsidR="00870533" w:rsidRPr="006D27C0" w:rsidRDefault="00000000" w:rsidP="006D27C0">
      <w:pPr>
        <w:jc w:val="left"/>
        <w:rPr>
          <w:lang w:val="fr-CA"/>
        </w:rPr>
      </w:pPr>
      <w:r w:rsidRPr="006D27C0">
        <w:rPr>
          <w:lang w:val="fr-CA"/>
        </w:rPr>
        <w:t>J'aimerais maintenant parler d'évaluations accessibles. N'importe quand que vous demandez des commentaires du public, veuillez faire en sorte que les questions sont brèves et directes. Offrez-leur l'option de compléter l'évaluation ou le sondage en ligne ou sur papier. Si vous utilisez des éléments visuels en proposant, par exemple, d'encercler un visage souriant s'ils ont aimé le programme, fournissez également une question verbale ou en texte pour les utilisateurs de lecteur d'écran.</w:t>
      </w:r>
    </w:p>
    <w:p w14:paraId="7BE9749B" w14:textId="77777777" w:rsidR="00870533" w:rsidRDefault="00000000" w:rsidP="006D27C0">
      <w:pPr>
        <w:jc w:val="left"/>
        <w:rPr>
          <w:lang w:val="fr-CA"/>
        </w:rPr>
      </w:pPr>
      <w:r w:rsidRPr="006D27C0">
        <w:rPr>
          <w:lang w:val="fr-CA"/>
        </w:rPr>
        <w:t>Dernièrement, veillez à inclure une question sur l'accessibilité du club : ont-ils demandé des adaptations? Ont-ils eu l'impression d'avoir reçu l'aide nécessaire? Le programme était-il accessible? Ce genre de questions leur permet de vous dire ce que vous faites bien et ce qui vous semble moins bien. Ces commentaires peuvent être très précieux. Enfin, encouragez chacun à donner son avis.</w:t>
      </w:r>
    </w:p>
    <w:p w14:paraId="3834E4F4" w14:textId="54CD3583" w:rsidR="00361369" w:rsidRDefault="00361369" w:rsidP="00361369">
      <w:pPr>
        <w:pStyle w:val="Heading2"/>
        <w:rPr>
          <w:lang w:val="fr-CA"/>
        </w:rPr>
      </w:pPr>
      <w:r>
        <w:rPr>
          <w:lang w:val="fr-CA"/>
        </w:rPr>
        <w:t>Programmation : bricolage</w:t>
      </w:r>
    </w:p>
    <w:p w14:paraId="03D0D64C" w14:textId="03EE7472" w:rsidR="00361369" w:rsidRPr="00361369" w:rsidRDefault="00361369" w:rsidP="00361369">
      <w:pPr>
        <w:rPr>
          <w:lang w:val="fr-CA"/>
        </w:rPr>
      </w:pPr>
      <w:r>
        <w:rPr>
          <w:lang w:val="fr-CA"/>
        </w:rPr>
        <w:t>00:22:58</w:t>
      </w:r>
    </w:p>
    <w:p w14:paraId="462B5273" w14:textId="77777777" w:rsidR="00870533" w:rsidRPr="006D27C0" w:rsidRDefault="00000000" w:rsidP="006D27C0">
      <w:pPr>
        <w:jc w:val="left"/>
        <w:rPr>
          <w:lang w:val="fr-CA"/>
        </w:rPr>
      </w:pPr>
      <w:r w:rsidRPr="006D27C0">
        <w:rPr>
          <w:lang w:val="fr-CA"/>
        </w:rPr>
        <w:t>Passons maintenant à la partie amusante : la programmation et comment la rendre plus accessible. Nous parlerons du bricolage, de l'heure de conte, des intervenants externes et des activités STIM. Commençons par les activités de bricolage. Le CAÉB propose sur son site Web un guide de ressources sur le bricolage qui fournit de nombreux conseils pratiques ainsi que des idées de bricolage adaptées. Nous mettrons un lien vers ce guide à la fin de la présentation.</w:t>
      </w:r>
    </w:p>
    <w:p w14:paraId="0706CE3D" w14:textId="77777777" w:rsidR="00870533" w:rsidRPr="006D27C0" w:rsidRDefault="00000000" w:rsidP="006D27C0">
      <w:pPr>
        <w:jc w:val="left"/>
        <w:rPr>
          <w:lang w:val="fr-CA"/>
        </w:rPr>
      </w:pPr>
      <w:r w:rsidRPr="006D27C0">
        <w:rPr>
          <w:lang w:val="fr-CA"/>
        </w:rPr>
        <w:lastRenderedPageBreak/>
        <w:t>Pour l'instant, le plus important à retenir est que les activités pratiques et tactiles sont à privilégier. Les activités de bricolage uniquement sur papier ne sont pas très accessibles et franchement pas très attrayantes. Par contre, l'utilisation de matériaux de taille, de forme et de texture différente rendra l'activité plus accessible aux enfants aveugles ou malvoyants, ainsi qu'aux enfants à mobilité réduite ou neurodivergents en recherche sensorielle.</w:t>
      </w:r>
    </w:p>
    <w:p w14:paraId="2B22A013" w14:textId="77777777" w:rsidR="00870533" w:rsidRPr="006D27C0" w:rsidRDefault="00000000" w:rsidP="006D27C0">
      <w:pPr>
        <w:jc w:val="left"/>
        <w:rPr>
          <w:lang w:val="fr-CA"/>
        </w:rPr>
      </w:pPr>
      <w:r w:rsidRPr="006D27C0">
        <w:rPr>
          <w:lang w:val="fr-CA"/>
        </w:rPr>
        <w:t xml:space="preserve">Ma première suggestion de bricolage sont des images tactiles, et c'est exactement de quoi il s'agit. Offrez aux participants une grande variété de matériaux de bricolage et encouragez-les à réaliser une image basée sur un thème particulier. Vous pouvez, par exemple, lire </w:t>
      </w:r>
      <w:r w:rsidRPr="006D27C0">
        <w:rPr>
          <w:i/>
          <w:iCs/>
          <w:lang w:val="fr-CA"/>
        </w:rPr>
        <w:t>Le Lorax</w:t>
      </w:r>
      <w:r w:rsidRPr="006D27C0">
        <w:rPr>
          <w:lang w:val="fr-CA"/>
        </w:rPr>
        <w:t xml:space="preserve"> de Dr Seuss, puis utiliser des matériaux comme des pompons et des cure-pipes, comme dans les premières deux images à l'écran, pour créer les arbres et le Lorax. La troisième image provient d'un programme qui était monté pour des enfants d'un camp de l'INCA ayant tous une forme ou une autre de perte de vision.</w:t>
      </w:r>
    </w:p>
    <w:p w14:paraId="6A63CF4B" w14:textId="77777777" w:rsidR="00870533" w:rsidRPr="006D27C0" w:rsidRDefault="00000000" w:rsidP="006D27C0">
      <w:pPr>
        <w:jc w:val="left"/>
        <w:rPr>
          <w:lang w:val="fr-CA"/>
        </w:rPr>
      </w:pPr>
      <w:r w:rsidRPr="006D27C0">
        <w:rPr>
          <w:lang w:val="fr-CA"/>
        </w:rPr>
        <w:t>Les participants ont réalisé des images sous-marines sur une toile de feutre. On leur a donné des matériaux comme du papier abrasif pour le fond de l'océan, du tissu à paillettes pour les écailles de poissons, des poissons en feutre, des nombreux morceaux de tissus, du fil, de la mousse, et cetera. Ce sont souvent des séances très ouvertes et de travaux manuels, ce qui les rend beaucoup plus accessibles, car les enfants peuvent choisir de participer de la manière qui leur convient le mieux, sans devoir nécessairement demander des mesures d'adaptation. De plus, il existe de nombreuses façons d'adapter ce type d'activité à un livre ou à un thème en particulier.</w:t>
      </w:r>
    </w:p>
    <w:p w14:paraId="12145AA6" w14:textId="77777777" w:rsidR="00870533" w:rsidRPr="006D27C0" w:rsidRDefault="00000000" w:rsidP="006D27C0">
      <w:pPr>
        <w:jc w:val="left"/>
        <w:rPr>
          <w:lang w:val="fr-CA"/>
        </w:rPr>
      </w:pPr>
      <w:r w:rsidRPr="006D27C0">
        <w:rPr>
          <w:lang w:val="fr-CA"/>
        </w:rPr>
        <w:t>Une autre suggestion de bricolage s'adresse aux personnes qui souhaitent être un peu plus respectueuses de l'environnement dans leurs activités. Nous savons que certaines bibliothèques essaient vraiment d'éviter de produire autant de déchets que possible, alors cette activité produit des créations compostables quand on utilise des matériaux naturels. En gros, vous pouvez utiliser de la pâte à modeler maison pour créer le corps de petits monstres ou de petites créatures. Vous pouvez ensuite utiliser des pierres, des brindilles, des cônes de pin, des feuilles, de l'herbe séchée, et cetera, pour toutes les autres parties du corps et les caractéristiques.</w:t>
      </w:r>
    </w:p>
    <w:p w14:paraId="31E64316" w14:textId="77777777" w:rsidR="00870533" w:rsidRPr="006D27C0" w:rsidRDefault="00000000" w:rsidP="006D27C0">
      <w:pPr>
        <w:jc w:val="left"/>
        <w:rPr>
          <w:lang w:val="fr-CA"/>
        </w:rPr>
      </w:pPr>
      <w:r w:rsidRPr="006D27C0">
        <w:rPr>
          <w:lang w:val="fr-CA"/>
        </w:rPr>
        <w:t xml:space="preserve">La quatrième image à l'écran en illustre un exemple. La pâte sèche et les enfants peuvent donc conserver leur création, mais à la fin de la journée, vous pouvez également tout mettre au compost plutôt qu'à la poubelle. Vous pouvez également utiliser ce type de pâte pour fabriquer des fossiles. Comme sur la cinquième image à l'écran, utilisez des dinosaures ou des insectes en caoutchouc pour faire des empreintes et des éléments de la nature pour accentuer le tout. Vous pouvez faire de même en abordant, par exemple, le thème de l'espace, en utilisant des personnages en jouets pour imiter des empreintes au sol d'un vaisseau </w:t>
      </w:r>
      <w:r w:rsidRPr="006D27C0">
        <w:rPr>
          <w:lang w:val="fr-CA"/>
        </w:rPr>
        <w:lastRenderedPageBreak/>
        <w:t>d'alunissage. Encore une fois, tous vos matériaux peuvent ensuite être compostés.</w:t>
      </w:r>
    </w:p>
    <w:p w14:paraId="69A85FFB" w14:textId="714B5530" w:rsidR="00870533" w:rsidRDefault="00C95FFA" w:rsidP="00C95FFA">
      <w:pPr>
        <w:pStyle w:val="Heading2"/>
        <w:rPr>
          <w:lang w:val="fr-CA"/>
        </w:rPr>
      </w:pPr>
      <w:r>
        <w:rPr>
          <w:lang w:val="fr-CA"/>
        </w:rPr>
        <w:t>Programmation : heure du conte</w:t>
      </w:r>
    </w:p>
    <w:p w14:paraId="2F4D7427" w14:textId="3C7877E1" w:rsidR="00C95FFA" w:rsidRPr="00C95FFA" w:rsidRDefault="00C95FFA" w:rsidP="00C95FFA">
      <w:pPr>
        <w:rPr>
          <w:lang w:val="fr-CA"/>
        </w:rPr>
      </w:pPr>
      <w:r>
        <w:rPr>
          <w:lang w:val="fr-CA"/>
        </w:rPr>
        <w:t>00:26:59</w:t>
      </w:r>
    </w:p>
    <w:p w14:paraId="7B771AD7" w14:textId="77777777" w:rsidR="00870533" w:rsidRPr="006D27C0" w:rsidRDefault="00000000" w:rsidP="006D27C0">
      <w:pPr>
        <w:jc w:val="left"/>
        <w:rPr>
          <w:lang w:val="fr-CA"/>
        </w:rPr>
      </w:pPr>
      <w:r w:rsidRPr="006D27C0">
        <w:rPr>
          <w:lang w:val="fr-CA"/>
        </w:rPr>
        <w:t>Parlons maintenant de l'heure du conte, un autre volet essentiel du programme pour enfants. Voici quelques conseils rapides et faciles à mettre en œuvre. Tout d'abord, proposez des jouets sensoriels, des écouteurs et des lunettes de soleil. Les enfants peuvent choisir à mettre les lunettes ou les écouteurs pour réduire l'entrée sensorielle ou de prendre un jouet pour les calmer ou aider à concentrer. C'est une démarche très simple, mais qui peut faire une énorme différence pour les enfants atteints de troubles sensoriels.</w:t>
      </w:r>
    </w:p>
    <w:p w14:paraId="234D9135" w14:textId="77777777" w:rsidR="00870533" w:rsidRPr="006D27C0" w:rsidRDefault="00000000" w:rsidP="006D27C0">
      <w:pPr>
        <w:jc w:val="left"/>
        <w:rPr>
          <w:lang w:val="fr-CA"/>
        </w:rPr>
      </w:pPr>
      <w:r w:rsidRPr="006D27C0">
        <w:rPr>
          <w:lang w:val="fr-CA"/>
        </w:rPr>
        <w:t>Ensuite, choisissez des histoires plus courtes et comportant des illustrations plus grandes et plus voyantes. N'oubliez pas que certains enfants doivent faire plus d'efforts pour se concentrer. Les histoires plus courtes sont donc plus faciles à suivre. De plus, les grandes illustrations, sans trop de petits détails ou d'encombrements visuels, seront moins écrasantes visuellement et plus faciles à interpréter pour les enfants malvoyants.</w:t>
      </w:r>
    </w:p>
    <w:p w14:paraId="71C875B1" w14:textId="77777777" w:rsidR="00870533" w:rsidRPr="006D27C0" w:rsidRDefault="00000000" w:rsidP="006D27C0">
      <w:pPr>
        <w:jc w:val="left"/>
        <w:rPr>
          <w:lang w:val="fr-CA"/>
        </w:rPr>
      </w:pPr>
      <w:r w:rsidRPr="006D27C0">
        <w:rPr>
          <w:lang w:val="fr-CA"/>
        </w:rPr>
        <w:t>Troisièmement, sachez que tout le monde n'écoute pas en restant assis. Certains enfants auront envie de bouger, de s'autostimuler et de se promener. C'est tout à fait normal. Il est également normal de recadrer poliment un enfant qui perturbe beaucoup l'activité. Vous pouvez dire quelque chose comme : « Cette place-ci est pour s'asseoir et cette place-là est pour marcher. Où aimerais-tu être? » Vous lui donnez ainsi une attente claire tout en lui laissant le choix.</w:t>
      </w:r>
    </w:p>
    <w:p w14:paraId="32580688" w14:textId="77777777" w:rsidR="00870533" w:rsidRPr="006D27C0" w:rsidRDefault="00000000" w:rsidP="006D27C0">
      <w:pPr>
        <w:jc w:val="left"/>
        <w:rPr>
          <w:lang w:val="fr-CA"/>
        </w:rPr>
      </w:pPr>
      <w:r w:rsidRPr="006D27C0">
        <w:rPr>
          <w:lang w:val="fr-CA"/>
        </w:rPr>
        <w:t>Enfin, utiliser un horaire visuel. Cette méthode est particulièrement utile pour les enfants neurodivergents, mais également pour ceux qui sont malentendants, qui ont des troubles de développement et autres. Un horaire visuel consiste à utiliser un mot ou une phrase courte et simple accompagnée d'une image ou d'un symbole pour décrire chaque partie du programme. On voit à l'écran quelques exemples de symboles de communication par l'image qui sont le plus souvent utilisés pour les horaires visuels. Nous avons ici la bibliothèque, l'heure du conte, la période de calme et la période de jeu.</w:t>
      </w:r>
    </w:p>
    <w:p w14:paraId="75FF535D" w14:textId="77777777" w:rsidR="00870533" w:rsidRPr="006D27C0" w:rsidRDefault="00000000" w:rsidP="006D27C0">
      <w:pPr>
        <w:jc w:val="left"/>
        <w:rPr>
          <w:lang w:val="fr-CA"/>
        </w:rPr>
      </w:pPr>
      <w:r w:rsidRPr="006D27C0">
        <w:rPr>
          <w:lang w:val="fr-CA"/>
        </w:rPr>
        <w:t xml:space="preserve">Il ne faut pas non plus se contenter de l'aspect visuel. Assurez-vous de parler de l'emploi du temps tout au long de l'activité. Il suffit de dire quelque chose comme : « Nous allons lire une histoire sur les poissons, puis chanter quelques chansons. Vous devriez agir ainsi pendant tout le programme, surtout si vous arrivez à la fin de l'activité ou à un moment de transition. Vous pouvez dire quelque chose comme : « Il reste 5 minutes pour le bricolage, alors commencez à penser à vous arrêter. » </w:t>
      </w:r>
      <w:r w:rsidRPr="006D27C0">
        <w:rPr>
          <w:lang w:val="fr-CA"/>
        </w:rPr>
        <w:lastRenderedPageBreak/>
        <w:t>Vous permettrez aux enfants qui ne voient pas le temps passer ou qui ont la difficulté à s'adapter aux changements de s'y préparer, plutôt que d'être surpris par leur situation.</w:t>
      </w:r>
    </w:p>
    <w:p w14:paraId="5F2E0D52" w14:textId="14D56094" w:rsidR="00870533" w:rsidRDefault="00E150F9" w:rsidP="00E150F9">
      <w:pPr>
        <w:pStyle w:val="Heading2"/>
        <w:rPr>
          <w:lang w:val="fr-CA"/>
        </w:rPr>
      </w:pPr>
      <w:r>
        <w:rPr>
          <w:lang w:val="fr-CA"/>
        </w:rPr>
        <w:t>Programmation : auteurs et intervenants</w:t>
      </w:r>
    </w:p>
    <w:p w14:paraId="5F094962" w14:textId="379057DF" w:rsidR="00E150F9" w:rsidRPr="00E150F9" w:rsidRDefault="00E150F9" w:rsidP="00E150F9">
      <w:pPr>
        <w:rPr>
          <w:lang w:val="fr-CA"/>
        </w:rPr>
      </w:pPr>
      <w:r>
        <w:rPr>
          <w:lang w:val="fr-CA"/>
        </w:rPr>
        <w:t>00:29:54</w:t>
      </w:r>
    </w:p>
    <w:p w14:paraId="04C1EA6B" w14:textId="77777777" w:rsidR="00870533" w:rsidRPr="006D27C0" w:rsidRDefault="00000000" w:rsidP="006D27C0">
      <w:pPr>
        <w:jc w:val="left"/>
        <w:rPr>
          <w:lang w:val="fr-CA"/>
        </w:rPr>
      </w:pPr>
      <w:r w:rsidRPr="006D27C0">
        <w:rPr>
          <w:lang w:val="fr-CA"/>
        </w:rPr>
        <w:t>Un petit moment pour une petite--</w:t>
      </w:r>
    </w:p>
    <w:p w14:paraId="1E4AC65E" w14:textId="77777777" w:rsidR="00870533" w:rsidRPr="006D27C0" w:rsidRDefault="00000000" w:rsidP="006D27C0">
      <w:pPr>
        <w:jc w:val="left"/>
        <w:rPr>
          <w:lang w:val="fr-CA"/>
        </w:rPr>
      </w:pPr>
      <w:r w:rsidRPr="006D27C0">
        <w:rPr>
          <w:lang w:val="fr-CA"/>
        </w:rPr>
        <w:t>Mon troisième titre de programme de club de lecture d'été met à contribution des intervenants externes. Il peut s'agir de visites d'auteurs, de numéros de magiciens, de spectacles de marionnettes et autres. J'ai cinq petits conseils à vous donner. Le premier, c'est de toujours utiliser des microphones. Deuxième, c'est réserver les interprètes en langue de signes le plus longtemps possible à l'avance. Ils sont très demandés et il peut être difficile d'en trouver du jour au lendemain. Trois, proposer différents types de sièges pour les enfants et les adultes. Vous pouvez, par exemple, disposer des carrés de tapis sur le sol, mais également des chaises pour enfants et des chaises pour adultes.</w:t>
      </w:r>
    </w:p>
    <w:p w14:paraId="35A8C02B" w14:textId="77777777" w:rsidR="00870533" w:rsidRDefault="00000000" w:rsidP="006D27C0">
      <w:pPr>
        <w:jc w:val="left"/>
        <w:rPr>
          <w:lang w:val="fr-CA"/>
        </w:rPr>
      </w:pPr>
      <w:r w:rsidRPr="006D27C0">
        <w:rPr>
          <w:lang w:val="fr-CA"/>
        </w:rPr>
        <w:t>N'oubliez pas que tout le monde ne peut pas rester debout pendant de longues périodes et que tout le monde ne peut pas s'asseoir confortablement sur le sol. Le numéro quatre, assurez-vous de disposer d'une rampe d'accès à toutes les scènes ou zones surélevées. Un enfant qui se déplace en fauteuil roulant et/ou avec un cadre de marche souhaite probablement être le volontaire du magicien, comme tous les autres enfants. Enfin, réservez une salle ou section de la bibliothèque à un espace tranquille et laissez-leur savoir qu'ils peuvent prendre une pause dans cet espace s'ils en ont besoin.</w:t>
      </w:r>
    </w:p>
    <w:p w14:paraId="46C19276" w14:textId="5BAFAFD2" w:rsidR="00C62240" w:rsidRDefault="00C62240" w:rsidP="00C62240">
      <w:pPr>
        <w:pStyle w:val="Heading2"/>
        <w:rPr>
          <w:lang w:val="fr-CA"/>
        </w:rPr>
      </w:pPr>
      <w:r>
        <w:rPr>
          <w:lang w:val="fr-CA"/>
        </w:rPr>
        <w:t>Programmation : STIM</w:t>
      </w:r>
    </w:p>
    <w:p w14:paraId="13051649" w14:textId="7FA0C8AE" w:rsidR="00C62240" w:rsidRPr="00C62240" w:rsidRDefault="00C62240" w:rsidP="00C62240">
      <w:pPr>
        <w:rPr>
          <w:lang w:val="fr-CA"/>
        </w:rPr>
      </w:pPr>
      <w:r>
        <w:rPr>
          <w:lang w:val="fr-CA"/>
        </w:rPr>
        <w:t>00:31:28</w:t>
      </w:r>
    </w:p>
    <w:p w14:paraId="25E0F80E" w14:textId="77777777" w:rsidR="00870533" w:rsidRPr="006D27C0" w:rsidRDefault="00000000" w:rsidP="006D27C0">
      <w:pPr>
        <w:jc w:val="left"/>
        <w:rPr>
          <w:lang w:val="fr-CA"/>
        </w:rPr>
      </w:pPr>
      <w:r w:rsidRPr="006D27C0">
        <w:rPr>
          <w:lang w:val="fr-CA"/>
        </w:rPr>
        <w:t>Finalement, parlons des programmes STIM. On retrouve plusieurs programmes de STIM déjà accessibles ou facilement adaptables. Toute activité nécessitant du matériel qui demande de mesurer, de verser ou de mélanger est une excellente option. C'est le cas des substances visqueuses, de la pâte à sel et de certaines expériences scientifiques. Par exemple, de nombreux enfants dont la dextérité ou la motricité fine est limitée sont capables de tenir une grande cuillère pour mélanger, à condition que quelqu'un d'autre tienne le bol en place. Les enfants en situation de handicap divers pourront écraser des objets avec leurs mains.</w:t>
      </w:r>
    </w:p>
    <w:p w14:paraId="42990109" w14:textId="77777777" w:rsidR="00870533" w:rsidRPr="006D27C0" w:rsidRDefault="00000000" w:rsidP="006D27C0">
      <w:pPr>
        <w:jc w:val="left"/>
        <w:rPr>
          <w:lang w:val="fr-CA"/>
        </w:rPr>
      </w:pPr>
      <w:r w:rsidRPr="006D27C0">
        <w:rPr>
          <w:lang w:val="fr-CA"/>
        </w:rPr>
        <w:t xml:space="preserve">Pour ce qui concerne les activités où ils se salissent les mains, vous pouvez proposer des gants en caoutchouc jetables. Certains enfants refuseront de porter les gants, mais d'autres y verront une possibilité de participer à des activités salissantes sans avoir à craindre que quelque chose ne touche leur peau. Parmi les autres bonnes activités STIM, citons </w:t>
      </w:r>
      <w:r w:rsidRPr="006D27C0">
        <w:rPr>
          <w:lang w:val="fr-CA"/>
        </w:rPr>
        <w:lastRenderedPageBreak/>
        <w:t>les cartes tactiles si vous faites de la géographie ou des activités de type tour du monde.</w:t>
      </w:r>
    </w:p>
    <w:p w14:paraId="02C988D8" w14:textId="77777777" w:rsidR="00870533" w:rsidRPr="006D27C0" w:rsidRDefault="00000000" w:rsidP="006D27C0">
      <w:pPr>
        <w:jc w:val="left"/>
        <w:rPr>
          <w:lang w:val="fr-CA"/>
        </w:rPr>
      </w:pPr>
      <w:r w:rsidRPr="006D27C0">
        <w:rPr>
          <w:lang w:val="fr-CA"/>
        </w:rPr>
        <w:t>Vous pouvez utiliser des cartes routières ou simplement du papier vierge. Utilisez des objets tridimensionnels comme des maisons de Monopoly, des feuilles ou des arbres artificiels, des petits animaux-jouets et autres, pour représenter différents lieux sur la carte. Utilisez ensuite du fil ou des cure-pipes pour créer une représentation tactile de l'itinéraire à parcourir.</w:t>
      </w:r>
    </w:p>
    <w:p w14:paraId="08938064" w14:textId="77777777" w:rsidR="00870533" w:rsidRPr="006D27C0" w:rsidRDefault="00000000" w:rsidP="006D27C0">
      <w:pPr>
        <w:jc w:val="left"/>
        <w:rPr>
          <w:lang w:val="fr-CA"/>
        </w:rPr>
      </w:pPr>
      <w:r w:rsidRPr="006D27C0">
        <w:rPr>
          <w:lang w:val="fr-CA"/>
        </w:rPr>
        <w:t>Enfin, une autre option écologique consiste à utiliser des matériaux recyclables pour créer des structures, des villes ou des inventions. Rassemblez tout un tas de boîtes en carton, de tubes, de récipients en plastique et de tout ce qui peut être manipulé proprement et sans danger. Ensuite, donnez aux enfants de la colle, du ruban adhésif, des agrafes et laissez-les créer des structures inspirées de votre thème ou du livre que vous avez lu. C'est un excellent exercice d'ingénierie et de coopération. À la fin de l'activité, tout peut être recyclé.</w:t>
      </w:r>
    </w:p>
    <w:p w14:paraId="1DB13F78" w14:textId="0B6DB2B8" w:rsidR="00870533" w:rsidRPr="002378CA" w:rsidRDefault="00BC4720" w:rsidP="00BC4720">
      <w:pPr>
        <w:pStyle w:val="Heading2"/>
        <w:rPr>
          <w:lang w:val="fr-CA"/>
        </w:rPr>
      </w:pPr>
      <w:r w:rsidRPr="002378CA">
        <w:rPr>
          <w:lang w:val="fr-CA"/>
        </w:rPr>
        <w:t>Prix pour l’accessibilité du CLÉTD</w:t>
      </w:r>
    </w:p>
    <w:p w14:paraId="16428ABF" w14:textId="1205BDFA" w:rsidR="00BC4720" w:rsidRPr="002378CA" w:rsidRDefault="00BC4720" w:rsidP="00BC4720">
      <w:pPr>
        <w:rPr>
          <w:lang w:val="fr-CA"/>
        </w:rPr>
      </w:pPr>
      <w:r w:rsidRPr="002378CA">
        <w:rPr>
          <w:lang w:val="fr-CA"/>
        </w:rPr>
        <w:t>00:33:47</w:t>
      </w:r>
    </w:p>
    <w:p w14:paraId="33DC9F79" w14:textId="77777777" w:rsidR="00870533" w:rsidRDefault="00000000" w:rsidP="006D27C0">
      <w:pPr>
        <w:jc w:val="left"/>
        <w:rPr>
          <w:lang w:val="fr-CA"/>
        </w:rPr>
      </w:pPr>
      <w:r w:rsidRPr="002378CA">
        <w:rPr>
          <w:lang w:val="fr-CA"/>
        </w:rPr>
        <w:t>Chaque année, le club et le</w:t>
      </w:r>
      <w:r w:rsidRPr="006D27C0">
        <w:rPr>
          <w:lang w:val="fr-CA"/>
        </w:rPr>
        <w:t xml:space="preserve"> CAÉB décernent un prix pour l'accessibilité. Ceci comprend un prix de 2 000 $ remis à une bibliothèque francophone ou anglophone qui s'est démarquée en offrant un club accessible. La bibliothèque gagnante est invitée à la cérémonie de remise de prix pour laquelle les frais de déplacement et d'hébergement sont couverts. La période d'envoi des candidatures commence vers la fin de l'été, début automne. N'oubliez pas, votre bibliothèque est sûrement plus accessible que vous ne le croyez. Pas besoin de faire quelque chose de gros ou de spectaculaire. Racontez-nous les petits gestes que vous avez posés pour faire une différence dans la vie des enfants et même d'un seul.</w:t>
      </w:r>
    </w:p>
    <w:p w14:paraId="4F65A59E" w14:textId="6A949A9D" w:rsidR="005170DC" w:rsidRDefault="005170DC" w:rsidP="005170DC">
      <w:pPr>
        <w:pStyle w:val="Heading2"/>
        <w:rPr>
          <w:lang w:val="fr-CA"/>
        </w:rPr>
      </w:pPr>
      <w:r>
        <w:rPr>
          <w:lang w:val="fr-CA"/>
        </w:rPr>
        <w:t>Le CAÉB peut vous aider</w:t>
      </w:r>
    </w:p>
    <w:p w14:paraId="36EDCD7C" w14:textId="0F2B7D30" w:rsidR="005170DC" w:rsidRPr="005170DC" w:rsidRDefault="005170DC" w:rsidP="005170DC">
      <w:pPr>
        <w:rPr>
          <w:lang w:val="fr-CA"/>
        </w:rPr>
      </w:pPr>
      <w:r>
        <w:rPr>
          <w:lang w:val="fr-CA"/>
        </w:rPr>
        <w:t>00:34:33</w:t>
      </w:r>
    </w:p>
    <w:p w14:paraId="31DEBB17" w14:textId="77777777" w:rsidR="00870533" w:rsidRPr="006D27C0" w:rsidRDefault="00000000" w:rsidP="006D27C0">
      <w:pPr>
        <w:jc w:val="left"/>
        <w:rPr>
          <w:lang w:val="fr-CA"/>
        </w:rPr>
      </w:pPr>
      <w:r w:rsidRPr="006D27C0">
        <w:rPr>
          <w:lang w:val="fr-CA"/>
        </w:rPr>
        <w:t>En plus d'informations comme celles-ci, le CAÉB peut soutenir votre club de lecture d'été de plusieurs autres façons. Nous pouvons tout d'abord fournir un accès aux livres dans les médias substituts. Il s'agit bien sûr d'un accès numérique que nous vous encourageons à promouvoir auprès de vos abonnés, mais également d'un accès aux documents physiques comme les livres en braille et en braille imprimé. Vous pouvez les commander pour les avoir à portée de main à votre bibliothèque. Les intégrer à vos programmes et à vos séances de narration de contes constitue un excellent moyen de promouvoir les services du CAÉB et de faire connaître le braille aux autres enfants.</w:t>
      </w:r>
    </w:p>
    <w:p w14:paraId="48BC202F" w14:textId="77777777" w:rsidR="00870533" w:rsidRPr="006D27C0" w:rsidRDefault="00000000" w:rsidP="006D27C0">
      <w:pPr>
        <w:jc w:val="left"/>
        <w:rPr>
          <w:lang w:val="fr-CA"/>
        </w:rPr>
      </w:pPr>
      <w:r w:rsidRPr="006D27C0">
        <w:rPr>
          <w:lang w:val="fr-CA"/>
        </w:rPr>
        <w:t xml:space="preserve">Le CAÉB offre également toutes sortes de ressources sur son site Web et les prochaines diapositives en présentent quelques-unes. N'oubliez pas la </w:t>
      </w:r>
      <w:r w:rsidRPr="006D27C0">
        <w:rPr>
          <w:lang w:val="fr-CA"/>
        </w:rPr>
        <w:lastRenderedPageBreak/>
        <w:t xml:space="preserve">page Web </w:t>
      </w:r>
      <w:r w:rsidRPr="006D27C0">
        <w:rPr>
          <w:i/>
          <w:iCs/>
          <w:lang w:val="fr-CA"/>
        </w:rPr>
        <w:t>Pensez accessibilité</w:t>
      </w:r>
      <w:r w:rsidRPr="006D27C0">
        <w:rPr>
          <w:lang w:val="fr-CA"/>
        </w:rPr>
        <w:t xml:space="preserve"> du Club de lecture d'été TD comportant diverses ressources. Voici quelques ressources téléchargeables sur le site du CAÉB. Nous avons le guide </w:t>
      </w:r>
      <w:r w:rsidRPr="006D27C0">
        <w:rPr>
          <w:i/>
          <w:iCs/>
          <w:lang w:val="fr-CA"/>
        </w:rPr>
        <w:t>Parlons de littératie accessible</w:t>
      </w:r>
      <w:r w:rsidRPr="006D27C0">
        <w:rPr>
          <w:lang w:val="fr-CA"/>
        </w:rPr>
        <w:t xml:space="preserve"> qui présente les formats de lecture accessibles les plus courants, comme les livres audio, les livres en braille et les livres décodables, et explique en détail ce qui rend chaque format accessible et le type de handicap et de besoins en lecture qu'il peut prendre en charge.</w:t>
      </w:r>
    </w:p>
    <w:p w14:paraId="742B7D74" w14:textId="77777777" w:rsidR="00870533" w:rsidRPr="006D27C0" w:rsidRDefault="00000000" w:rsidP="006D27C0">
      <w:pPr>
        <w:jc w:val="left"/>
        <w:rPr>
          <w:lang w:val="fr-CA"/>
        </w:rPr>
      </w:pPr>
      <w:r w:rsidRPr="006D27C0">
        <w:rPr>
          <w:lang w:val="fr-CA"/>
        </w:rPr>
        <w:t xml:space="preserve">Nous avons le </w:t>
      </w:r>
      <w:r w:rsidRPr="006D27C0">
        <w:rPr>
          <w:i/>
          <w:iCs/>
          <w:lang w:val="fr-CA"/>
        </w:rPr>
        <w:t>Guide de bricolage et autres activités accessibles</w:t>
      </w:r>
      <w:r w:rsidRPr="006D27C0">
        <w:rPr>
          <w:lang w:val="fr-CA"/>
        </w:rPr>
        <w:t>, mentionné plus tôt, qui offre des conseils sur tous les sujets, de l'aménagement de la salle à l'élaboration de directives accessibles. Nous avons aussi l'</w:t>
      </w:r>
      <w:r w:rsidRPr="006D27C0">
        <w:rPr>
          <w:i/>
          <w:iCs/>
          <w:lang w:val="fr-CA"/>
        </w:rPr>
        <w:t>Affiche sur les services pour enfants du CAÉB</w:t>
      </w:r>
      <w:r w:rsidRPr="006D27C0">
        <w:rPr>
          <w:lang w:val="fr-CA"/>
        </w:rPr>
        <w:t xml:space="preserve"> qui fait la promotion de nos collections et de nos services destinés aux enfants. Nous invitons les bibliothèques à l'imprimer et à la poser dans leur rayon pour enfants, sur leurs présentoirs de livres, et même à l'insérer dans leurs documents distribués dans le cadre des activités de sensibilisation dans les écoles.</w:t>
      </w:r>
    </w:p>
    <w:p w14:paraId="4378D383" w14:textId="4CDB9824" w:rsidR="00870533" w:rsidRDefault="00851B49" w:rsidP="00851B49">
      <w:pPr>
        <w:pStyle w:val="Heading2"/>
        <w:rPr>
          <w:lang w:val="fr-CA"/>
        </w:rPr>
      </w:pPr>
      <w:r>
        <w:rPr>
          <w:lang w:val="fr-CA"/>
        </w:rPr>
        <w:t>Ressources</w:t>
      </w:r>
    </w:p>
    <w:p w14:paraId="0AB295D0" w14:textId="03B87357" w:rsidR="00851B49" w:rsidRPr="00851B49" w:rsidRDefault="00851B49" w:rsidP="00851B49">
      <w:pPr>
        <w:rPr>
          <w:lang w:val="fr-CA"/>
        </w:rPr>
      </w:pPr>
      <w:r>
        <w:rPr>
          <w:lang w:val="fr-CA"/>
        </w:rPr>
        <w:t>00:35:35</w:t>
      </w:r>
    </w:p>
    <w:p w14:paraId="0D57128C" w14:textId="77777777" w:rsidR="00870533" w:rsidRDefault="00000000" w:rsidP="006D27C0">
      <w:pPr>
        <w:jc w:val="left"/>
        <w:rPr>
          <w:lang w:val="fr-CA"/>
        </w:rPr>
      </w:pPr>
      <w:r w:rsidRPr="006D27C0">
        <w:rPr>
          <w:lang w:val="fr-CA"/>
        </w:rPr>
        <w:t xml:space="preserve">Voici quelques autres ressources que nous avons mentionnées qui vous seront utiles pour votre club de lecture d'été accessible. Merci beaucoup. Ceci démarque la fin de la présentation. J'espère que ceci a été une bonne ressource pour votre club. Si vous avez d'autres questions ou si vous avez des </w:t>
      </w:r>
      <w:r w:rsidRPr="006D27C0">
        <w:rPr>
          <w:i/>
          <w:iCs/>
          <w:lang w:val="fr-CA"/>
        </w:rPr>
        <w:t>concerns</w:t>
      </w:r>
      <w:r w:rsidRPr="006D27C0">
        <w:rPr>
          <w:lang w:val="fr-CA"/>
        </w:rPr>
        <w:t>, n'hésitez pas à m'envoyer un courriel ou contacter le service aux membres affiché ici à l'écran. Merci beaucoup. Passez une belle journée.</w:t>
      </w:r>
    </w:p>
    <w:p w14:paraId="531681BF" w14:textId="3B44EF6A" w:rsidR="005B5EBA" w:rsidRPr="005B5EBA" w:rsidRDefault="005B5EBA" w:rsidP="005B5EBA">
      <w:pPr>
        <w:jc w:val="left"/>
        <w:rPr>
          <w:b/>
          <w:bCs/>
          <w:lang w:val="fr-CA"/>
        </w:rPr>
      </w:pPr>
      <w:r w:rsidRPr="005B5EBA">
        <w:rPr>
          <w:b/>
          <w:bCs/>
          <w:lang w:val="fr-CA"/>
        </w:rPr>
        <w:t>Fin de la transcription du webinaire</w:t>
      </w:r>
    </w:p>
    <w:sectPr w:rsidR="005B5EBA" w:rsidRPr="005B5EBA">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C60A" w14:textId="77777777" w:rsidR="0086237F" w:rsidRDefault="0086237F">
      <w:pPr>
        <w:spacing w:after="0"/>
      </w:pPr>
      <w:r>
        <w:separator/>
      </w:r>
    </w:p>
  </w:endnote>
  <w:endnote w:type="continuationSeparator" w:id="0">
    <w:p w14:paraId="494CC4E5" w14:textId="77777777" w:rsidR="0086237F" w:rsidRDefault="008623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B06B" w14:textId="2B1EBB4F" w:rsidR="00870533" w:rsidRDefault="00870533">
    <w:pPr>
      <w:tabs>
        <w:tab w:val="right" w:pos="9000"/>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EA9C" w14:textId="77777777" w:rsidR="0086237F" w:rsidRDefault="0086237F">
      <w:pPr>
        <w:spacing w:after="0"/>
      </w:pPr>
      <w:r>
        <w:separator/>
      </w:r>
    </w:p>
  </w:footnote>
  <w:footnote w:type="continuationSeparator" w:id="0">
    <w:p w14:paraId="1A835A5A" w14:textId="77777777" w:rsidR="0086237F" w:rsidRDefault="008623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907870"/>
      <w:docPartObj>
        <w:docPartGallery w:val="Page Numbers (Top of Page)"/>
        <w:docPartUnique/>
      </w:docPartObj>
    </w:sdtPr>
    <w:sdtEndPr>
      <w:rPr>
        <w:noProof/>
      </w:rPr>
    </w:sdtEndPr>
    <w:sdtContent>
      <w:p w14:paraId="5BFEB417" w14:textId="70ED1461" w:rsidR="00B11D6C" w:rsidRDefault="00B11D6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E318CB" w14:textId="617354D7" w:rsidR="00870533" w:rsidRDefault="00870533">
    <w:pPr>
      <w:tabs>
        <w:tab w:val="right" w:pos="9000"/>
      </w:tabs>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0533"/>
    <w:rsid w:val="001F30DC"/>
    <w:rsid w:val="002378CA"/>
    <w:rsid w:val="00361369"/>
    <w:rsid w:val="005170DC"/>
    <w:rsid w:val="005A1110"/>
    <w:rsid w:val="005A4107"/>
    <w:rsid w:val="005B5EBA"/>
    <w:rsid w:val="005C4432"/>
    <w:rsid w:val="006D27C0"/>
    <w:rsid w:val="00733122"/>
    <w:rsid w:val="00817EAF"/>
    <w:rsid w:val="00851B49"/>
    <w:rsid w:val="0086237F"/>
    <w:rsid w:val="00870533"/>
    <w:rsid w:val="00AD7993"/>
    <w:rsid w:val="00B11D6C"/>
    <w:rsid w:val="00BC4720"/>
    <w:rsid w:val="00C116E4"/>
    <w:rsid w:val="00C62240"/>
    <w:rsid w:val="00C95FFA"/>
    <w:rsid w:val="00CE7949"/>
    <w:rsid w:val="00D70A64"/>
    <w:rsid w:val="00DA0CF7"/>
    <w:rsid w:val="00E150F9"/>
    <w:rsid w:val="00F41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3F71"/>
  <w15:docId w15:val="{C7B1415C-2B37-4863-8803-3A896F87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en-C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7C0"/>
    <w:pPr>
      <w:spacing w:after="240" w:line="240" w:lineRule="auto"/>
      <w:jc w:val="both"/>
    </w:pPr>
    <w:rPr>
      <w:rFonts w:ascii="Verdana" w:hAnsi="Verdana"/>
      <w:sz w:val="24"/>
    </w:rPr>
  </w:style>
  <w:style w:type="paragraph" w:styleId="Heading1">
    <w:name w:val="heading 1"/>
    <w:basedOn w:val="Normal"/>
    <w:next w:val="Normal"/>
    <w:link w:val="Heading1Char"/>
    <w:uiPriority w:val="9"/>
    <w:qFormat/>
    <w:rsid w:val="006D27C0"/>
    <w:pPr>
      <w:keepNext/>
      <w:keepLines/>
      <w:spacing w:before="240" w:after="0"/>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6D27C0"/>
    <w:pPr>
      <w:keepNext/>
      <w:keepLines/>
      <w:spacing w:before="40" w:after="0"/>
      <w:outlineLvl w:val="1"/>
    </w:pPr>
    <w:rPr>
      <w:rFonts w:eastAsiaTheme="majorEastAsia"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6D27C0"/>
    <w:pPr>
      <w:tabs>
        <w:tab w:val="center" w:pos="4680"/>
        <w:tab w:val="right" w:pos="9360"/>
      </w:tabs>
      <w:spacing w:after="0"/>
    </w:pPr>
  </w:style>
  <w:style w:type="character" w:customStyle="1" w:styleId="HeaderChar">
    <w:name w:val="Header Char"/>
    <w:basedOn w:val="DefaultParagraphFont"/>
    <w:link w:val="Header"/>
    <w:uiPriority w:val="99"/>
    <w:rsid w:val="006D27C0"/>
  </w:style>
  <w:style w:type="paragraph" w:styleId="Footer">
    <w:name w:val="footer"/>
    <w:basedOn w:val="Normal"/>
    <w:link w:val="FooterChar"/>
    <w:uiPriority w:val="99"/>
    <w:unhideWhenUsed/>
    <w:rsid w:val="006D27C0"/>
    <w:pPr>
      <w:tabs>
        <w:tab w:val="center" w:pos="4680"/>
        <w:tab w:val="right" w:pos="9360"/>
      </w:tabs>
      <w:spacing w:after="0"/>
    </w:pPr>
  </w:style>
  <w:style w:type="character" w:customStyle="1" w:styleId="FooterChar">
    <w:name w:val="Footer Char"/>
    <w:basedOn w:val="DefaultParagraphFont"/>
    <w:link w:val="Footer"/>
    <w:uiPriority w:val="99"/>
    <w:rsid w:val="006D27C0"/>
  </w:style>
  <w:style w:type="character" w:customStyle="1" w:styleId="Heading1Char">
    <w:name w:val="Heading 1 Char"/>
    <w:basedOn w:val="DefaultParagraphFont"/>
    <w:link w:val="Heading1"/>
    <w:uiPriority w:val="9"/>
    <w:rsid w:val="006D27C0"/>
    <w:rPr>
      <w:rFonts w:ascii="Verdana" w:eastAsiaTheme="majorEastAsia" w:hAnsi="Verdana" w:cstheme="majorBidi"/>
      <w:b/>
      <w:color w:val="365F91" w:themeColor="accent1" w:themeShade="BF"/>
      <w:sz w:val="28"/>
      <w:szCs w:val="32"/>
    </w:rPr>
  </w:style>
  <w:style w:type="character" w:customStyle="1" w:styleId="Heading2Char">
    <w:name w:val="Heading 2 Char"/>
    <w:basedOn w:val="DefaultParagraphFont"/>
    <w:link w:val="Heading2"/>
    <w:uiPriority w:val="9"/>
    <w:rsid w:val="006D27C0"/>
    <w:rPr>
      <w:rFonts w:ascii="Verdana" w:eastAsiaTheme="majorEastAsia" w:hAnsi="Verdana" w:cstheme="majorBidi"/>
      <w:b/>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13</Pages>
  <Words>5900</Words>
  <Characters>27910</Characters>
  <Application>Microsoft Office Word</Application>
  <DocSecurity>0</DocSecurity>
  <Lines>547</Lines>
  <Paragraphs>116</Paragraphs>
  <ScaleCrop>false</ScaleCrop>
  <Manager/>
  <Company/>
  <LinksUpToDate>false</LinksUpToDate>
  <CharactersWithSpaces>33694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Desormeaux</dc:creator>
  <cp:keywords/>
  <dc:description/>
  <cp:lastModifiedBy>Jessica  Desormeaux</cp:lastModifiedBy>
  <cp:revision>23</cp:revision>
  <dcterms:created xsi:type="dcterms:W3CDTF">2026-06-11T15:58:00Z</dcterms:created>
  <dcterms:modified xsi:type="dcterms:W3CDTF">2026-06-11T18:52:00Z</dcterms:modified>
  <cp:category/>
</cp:coreProperties>
</file>